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jc w:val="center"/>
      </w:pPr>
      <w:r>
        <w:t>Evaluating Research in Education</w:t>
      </w:r>
    </w:p>
    <w:p w:rsidR="004C5027" w:rsidRDefault="004C5027" w:rsidP="004C5027">
      <w:pPr>
        <w:pStyle w:val="NormalWeb"/>
        <w:spacing w:before="0" w:beforeAutospacing="0" w:after="0" w:afterAutospacing="0" w:line="480" w:lineRule="auto"/>
        <w:ind w:firstLine="720"/>
        <w:contextualSpacing/>
        <w:jc w:val="center"/>
      </w:pPr>
      <w:r>
        <w:t>Student’ Name</w:t>
      </w:r>
    </w:p>
    <w:p w:rsidR="004C5027" w:rsidRDefault="004C5027" w:rsidP="004C5027">
      <w:pPr>
        <w:pStyle w:val="NormalWeb"/>
        <w:spacing w:before="0" w:beforeAutospacing="0" w:after="0" w:afterAutospacing="0" w:line="480" w:lineRule="auto"/>
        <w:ind w:firstLine="720"/>
        <w:contextualSpacing/>
        <w:jc w:val="center"/>
      </w:pPr>
      <w:r>
        <w:t>Institution</w:t>
      </w:r>
    </w:p>
    <w:p w:rsidR="004C5027" w:rsidRDefault="004C5027" w:rsidP="004C5027">
      <w:pPr>
        <w:pStyle w:val="NormalWeb"/>
        <w:spacing w:before="0" w:beforeAutospacing="0" w:after="0" w:afterAutospacing="0" w:line="480" w:lineRule="auto"/>
        <w:ind w:firstLine="720"/>
        <w:contextualSpacing/>
        <w:jc w:val="center"/>
      </w:pPr>
      <w:r>
        <w:t>Date</w:t>
      </w: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pPr>
    </w:p>
    <w:p w:rsidR="004C5027" w:rsidRDefault="004C5027" w:rsidP="004C5027">
      <w:pPr>
        <w:pStyle w:val="NormalWeb"/>
        <w:spacing w:before="0" w:beforeAutospacing="0" w:after="0" w:afterAutospacing="0" w:line="480" w:lineRule="auto"/>
        <w:ind w:firstLine="720"/>
        <w:contextualSpacing/>
        <w:jc w:val="center"/>
        <w:rPr>
          <w:color w:val="0E101A"/>
        </w:rPr>
      </w:pPr>
      <w:r>
        <w:lastRenderedPageBreak/>
        <w:t>Evaluating Research in Education</w:t>
      </w:r>
    </w:p>
    <w:p w:rsidR="005D4253" w:rsidRPr="004C5027" w:rsidRDefault="005D4253" w:rsidP="004C5027">
      <w:pPr>
        <w:pStyle w:val="NormalWeb"/>
        <w:spacing w:before="0" w:beforeAutospacing="0" w:after="0" w:afterAutospacing="0" w:line="480" w:lineRule="auto"/>
        <w:ind w:firstLine="720"/>
        <w:contextualSpacing/>
        <w:rPr>
          <w:color w:val="0E101A"/>
        </w:rPr>
      </w:pPr>
      <w:r w:rsidRPr="004C5027">
        <w:rPr>
          <w:color w:val="0E101A"/>
        </w:rPr>
        <w:t>I have chosen to address the need for teachers to consider the use of linguistics in the second language classroom and bring creative teaching techniques that analyze language in a systematic, effective, and scientific manner. The new techniques will also focus on the aspects of language that are directly useful to future language teachings.</w:t>
      </w:r>
    </w:p>
    <w:p w:rsidR="005D4253" w:rsidRPr="004C5027" w:rsidRDefault="005D4253" w:rsidP="004C5027">
      <w:pPr>
        <w:pStyle w:val="NormalWeb"/>
        <w:spacing w:before="0" w:beforeAutospacing="0" w:after="0" w:afterAutospacing="0" w:line="480" w:lineRule="auto"/>
        <w:ind w:firstLine="720"/>
        <w:contextualSpacing/>
        <w:rPr>
          <w:color w:val="0E101A"/>
        </w:rPr>
      </w:pPr>
      <w:r w:rsidRPr="004C5027">
        <w:rPr>
          <w:color w:val="0E101A"/>
        </w:rPr>
        <w:t>After searching through the internet search engine, I was able to locate the article that addressed the issue:</w:t>
      </w:r>
    </w:p>
    <w:p w:rsidR="005D4253" w:rsidRPr="004C5027" w:rsidRDefault="005D4253" w:rsidP="004C5027">
      <w:pPr>
        <w:pStyle w:val="NormalWeb"/>
        <w:spacing w:before="0" w:beforeAutospacing="0" w:after="0" w:afterAutospacing="0" w:line="480" w:lineRule="auto"/>
        <w:ind w:left="720" w:hanging="720"/>
        <w:contextualSpacing/>
        <w:rPr>
          <w:color w:val="0E101A"/>
        </w:rPr>
      </w:pPr>
      <w:proofErr w:type="gramStart"/>
      <w:r w:rsidRPr="004C5027">
        <w:rPr>
          <w:color w:val="0E101A"/>
        </w:rPr>
        <w:t>Correa, M., 2014.</w:t>
      </w:r>
      <w:proofErr w:type="gramEnd"/>
      <w:r w:rsidRPr="004C5027">
        <w:rPr>
          <w:color w:val="0E101A"/>
        </w:rPr>
        <w:t xml:space="preserve"> </w:t>
      </w:r>
      <w:proofErr w:type="gramStart"/>
      <w:r w:rsidRPr="004C5027">
        <w:rPr>
          <w:color w:val="0E101A"/>
        </w:rPr>
        <w:t>Teaching (Theoretical) Linguistics in the Second Language Classroom: Beyond Language Improvement.</w:t>
      </w:r>
      <w:proofErr w:type="gramEnd"/>
      <w:r w:rsidRPr="004C5027">
        <w:rPr>
          <w:color w:val="0E101A"/>
        </w:rPr>
        <w:t> </w:t>
      </w:r>
      <w:proofErr w:type="spellStart"/>
      <w:r w:rsidRPr="004C5027">
        <w:rPr>
          <w:rStyle w:val="Emphasis"/>
          <w:color w:val="0E101A"/>
        </w:rPr>
        <w:t>Porta</w:t>
      </w:r>
      <w:proofErr w:type="spellEnd"/>
      <w:r w:rsidRPr="004C5027">
        <w:rPr>
          <w:rStyle w:val="Emphasis"/>
          <w:color w:val="0E101A"/>
        </w:rPr>
        <w:t xml:space="preserve"> </w:t>
      </w:r>
      <w:proofErr w:type="spellStart"/>
      <w:r w:rsidRPr="004C5027">
        <w:rPr>
          <w:rStyle w:val="Emphasis"/>
          <w:color w:val="0E101A"/>
        </w:rPr>
        <w:t>Linguarum</w:t>
      </w:r>
      <w:proofErr w:type="spellEnd"/>
      <w:r w:rsidRPr="004C5027">
        <w:rPr>
          <w:rStyle w:val="Emphasis"/>
          <w:color w:val="0E101A"/>
        </w:rPr>
        <w:t xml:space="preserve"> </w:t>
      </w:r>
      <w:proofErr w:type="spellStart"/>
      <w:r w:rsidRPr="004C5027">
        <w:rPr>
          <w:rStyle w:val="Emphasis"/>
          <w:color w:val="0E101A"/>
        </w:rPr>
        <w:t>Revista</w:t>
      </w:r>
      <w:proofErr w:type="spellEnd"/>
      <w:r w:rsidRPr="004C5027">
        <w:rPr>
          <w:rStyle w:val="Emphasis"/>
          <w:color w:val="0E101A"/>
        </w:rPr>
        <w:t xml:space="preserve"> </w:t>
      </w:r>
      <w:proofErr w:type="spellStart"/>
      <w:r w:rsidRPr="004C5027">
        <w:rPr>
          <w:rStyle w:val="Emphasis"/>
          <w:color w:val="0E101A"/>
        </w:rPr>
        <w:t>Interuniversitaria</w:t>
      </w:r>
      <w:proofErr w:type="spellEnd"/>
      <w:r w:rsidRPr="004C5027">
        <w:rPr>
          <w:rStyle w:val="Emphasis"/>
          <w:color w:val="0E101A"/>
        </w:rPr>
        <w:t xml:space="preserve"> de </w:t>
      </w:r>
      <w:proofErr w:type="spellStart"/>
      <w:r w:rsidRPr="004C5027">
        <w:rPr>
          <w:rStyle w:val="Emphasis"/>
          <w:color w:val="0E101A"/>
        </w:rPr>
        <w:t>Didáctica</w:t>
      </w:r>
      <w:proofErr w:type="spellEnd"/>
      <w:r w:rsidRPr="004C5027">
        <w:rPr>
          <w:rStyle w:val="Emphasis"/>
          <w:color w:val="0E101A"/>
        </w:rPr>
        <w:t xml:space="preserve"> de </w:t>
      </w:r>
      <w:proofErr w:type="spellStart"/>
      <w:r w:rsidRPr="004C5027">
        <w:rPr>
          <w:rStyle w:val="Emphasis"/>
          <w:color w:val="0E101A"/>
        </w:rPr>
        <w:t>las</w:t>
      </w:r>
      <w:proofErr w:type="spellEnd"/>
      <w:r w:rsidRPr="004C5027">
        <w:rPr>
          <w:rStyle w:val="Emphasis"/>
          <w:color w:val="0E101A"/>
        </w:rPr>
        <w:t xml:space="preserve"> </w:t>
      </w:r>
      <w:proofErr w:type="spellStart"/>
      <w:r w:rsidRPr="004C5027">
        <w:rPr>
          <w:rStyle w:val="Emphasis"/>
          <w:color w:val="0E101A"/>
        </w:rPr>
        <w:t>Lenguas</w:t>
      </w:r>
      <w:proofErr w:type="spellEnd"/>
      <w:r w:rsidRPr="004C5027">
        <w:rPr>
          <w:rStyle w:val="Emphasis"/>
          <w:color w:val="0E101A"/>
        </w:rPr>
        <w:t xml:space="preserve"> </w:t>
      </w:r>
      <w:proofErr w:type="spellStart"/>
      <w:r w:rsidRPr="004C5027">
        <w:rPr>
          <w:rStyle w:val="Emphasis"/>
          <w:color w:val="0E101A"/>
        </w:rPr>
        <w:t>Extranjeras</w:t>
      </w:r>
      <w:proofErr w:type="spellEnd"/>
      <w:r w:rsidRPr="004C5027">
        <w:rPr>
          <w:color w:val="0E101A"/>
        </w:rPr>
        <w:t>, [online] Available at: &lt;https://scholar.google.com/citations?user=iSuXgiUAAAAJ&amp;hl=en&gt; [Accessed 2 March 2021].</w:t>
      </w:r>
    </w:p>
    <w:p w:rsidR="005D4253" w:rsidRPr="004C5027" w:rsidRDefault="005D4253" w:rsidP="004C5027">
      <w:pPr>
        <w:pStyle w:val="NormalWeb"/>
        <w:spacing w:before="0" w:beforeAutospacing="0" w:after="0" w:afterAutospacing="0" w:line="480" w:lineRule="auto"/>
        <w:ind w:firstLine="720"/>
        <w:contextualSpacing/>
        <w:rPr>
          <w:color w:val="0E101A"/>
        </w:rPr>
      </w:pPr>
      <w:r w:rsidRPr="004C5027">
        <w:rPr>
          <w:color w:val="0E101A"/>
        </w:rPr>
        <w:t>Willingham's four steps work for the article because it also supports the use of stories in linguistics instead of utilizing creative thinking while teaching. The article also supports the idea that incorporating theoretical linguistics in the second language classroom will improve students' physiological memories.</w:t>
      </w:r>
    </w:p>
    <w:p w:rsidR="005D4253" w:rsidRPr="004C5027" w:rsidRDefault="005D4253" w:rsidP="004C5027">
      <w:pPr>
        <w:pStyle w:val="NormalWeb"/>
        <w:spacing w:before="0" w:beforeAutospacing="0" w:after="0" w:afterAutospacing="0" w:line="480" w:lineRule="auto"/>
        <w:ind w:firstLine="720"/>
        <w:contextualSpacing/>
        <w:rPr>
          <w:color w:val="0E101A"/>
        </w:rPr>
      </w:pPr>
      <w:r w:rsidRPr="004C5027">
        <w:rPr>
          <w:color w:val="0E101A"/>
        </w:rPr>
        <w:t>The first step entails striping the idea where the article presents how incorporating theoretical linguistics in the second language classroom presents an innovative teaching approach useful to teachers. Interestingly, the topic has also been addressed by other articles, which is a requirement for the second step of "tracing it" by Willingham. The third step suggests that the idea presented should be analyzed where the article offers evidence to show how the new approach in teaching can be archived in th</w:t>
      </w:r>
      <w:bookmarkStart w:id="0" w:name="_GoBack"/>
      <w:bookmarkEnd w:id="0"/>
      <w:r w:rsidRPr="004C5027">
        <w:rPr>
          <w:color w:val="0E101A"/>
        </w:rPr>
        <w:t xml:space="preserve">e second language classroom. Lastly, the fourth steps </w:t>
      </w:r>
      <w:r w:rsidRPr="004C5027">
        <w:rPr>
          <w:color w:val="0E101A"/>
        </w:rPr>
        <w:lastRenderedPageBreak/>
        <w:t>relate to the pieces of evidence presented by the article showing why it will be relevant for teachers to utilize the tactic to improve learning in the second language classroom.</w:t>
      </w:r>
    </w:p>
    <w:p w:rsidR="005D4253" w:rsidRPr="004C5027" w:rsidRDefault="005D4253" w:rsidP="004C5027">
      <w:pPr>
        <w:pStyle w:val="NormalWeb"/>
        <w:spacing w:before="0" w:beforeAutospacing="0" w:after="0" w:afterAutospacing="0" w:line="480" w:lineRule="auto"/>
        <w:ind w:firstLine="720"/>
        <w:contextualSpacing/>
        <w:rPr>
          <w:color w:val="0E101A"/>
        </w:rPr>
      </w:pPr>
      <w:r w:rsidRPr="004C5027">
        <w:rPr>
          <w:color w:val="0E101A"/>
        </w:rPr>
        <w:t>Therefore the process fit in new innovative teaching ideas for second language classroom in the data-directed continuous improvement cycle.</w:t>
      </w:r>
    </w:p>
    <w:p w:rsidR="005D4253" w:rsidRDefault="005D4253"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rPr>
          <w:rFonts w:ascii="Times New Roman" w:hAnsi="Times New Roman" w:cs="Times New Roman"/>
          <w:sz w:val="24"/>
          <w:szCs w:val="24"/>
        </w:rPr>
      </w:pPr>
    </w:p>
    <w:p w:rsidR="004C5027" w:rsidRDefault="004C5027" w:rsidP="004C5027">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C5027" w:rsidRPr="004C5027" w:rsidRDefault="004C5027" w:rsidP="004C5027">
      <w:pPr>
        <w:pStyle w:val="NormalWeb"/>
        <w:spacing w:before="0" w:beforeAutospacing="0" w:after="0" w:afterAutospacing="0" w:line="480" w:lineRule="auto"/>
        <w:ind w:left="720" w:hanging="720"/>
        <w:contextualSpacing/>
        <w:rPr>
          <w:color w:val="0E101A"/>
        </w:rPr>
      </w:pPr>
      <w:proofErr w:type="gramStart"/>
      <w:r w:rsidRPr="004C5027">
        <w:rPr>
          <w:color w:val="0E101A"/>
        </w:rPr>
        <w:t>Correa, M., 2014.</w:t>
      </w:r>
      <w:proofErr w:type="gramEnd"/>
      <w:r w:rsidRPr="004C5027">
        <w:rPr>
          <w:color w:val="0E101A"/>
        </w:rPr>
        <w:t xml:space="preserve"> </w:t>
      </w:r>
      <w:proofErr w:type="gramStart"/>
      <w:r w:rsidRPr="004C5027">
        <w:rPr>
          <w:color w:val="0E101A"/>
        </w:rPr>
        <w:t>Teaching (Theoretical) Linguistics in the Second Language Classroom: Beyond Language Improvement.</w:t>
      </w:r>
      <w:proofErr w:type="gramEnd"/>
      <w:r w:rsidRPr="004C5027">
        <w:rPr>
          <w:color w:val="0E101A"/>
        </w:rPr>
        <w:t> </w:t>
      </w:r>
      <w:proofErr w:type="spellStart"/>
      <w:r w:rsidRPr="004C5027">
        <w:rPr>
          <w:rStyle w:val="Emphasis"/>
          <w:color w:val="0E101A"/>
        </w:rPr>
        <w:t>Porta</w:t>
      </w:r>
      <w:proofErr w:type="spellEnd"/>
      <w:r w:rsidRPr="004C5027">
        <w:rPr>
          <w:rStyle w:val="Emphasis"/>
          <w:color w:val="0E101A"/>
        </w:rPr>
        <w:t xml:space="preserve"> </w:t>
      </w:r>
      <w:proofErr w:type="spellStart"/>
      <w:r w:rsidRPr="004C5027">
        <w:rPr>
          <w:rStyle w:val="Emphasis"/>
          <w:color w:val="0E101A"/>
        </w:rPr>
        <w:t>Linguarum</w:t>
      </w:r>
      <w:proofErr w:type="spellEnd"/>
      <w:r w:rsidRPr="004C5027">
        <w:rPr>
          <w:rStyle w:val="Emphasis"/>
          <w:color w:val="0E101A"/>
        </w:rPr>
        <w:t xml:space="preserve"> </w:t>
      </w:r>
      <w:proofErr w:type="spellStart"/>
      <w:r w:rsidRPr="004C5027">
        <w:rPr>
          <w:rStyle w:val="Emphasis"/>
          <w:color w:val="0E101A"/>
        </w:rPr>
        <w:t>Revista</w:t>
      </w:r>
      <w:proofErr w:type="spellEnd"/>
      <w:r w:rsidRPr="004C5027">
        <w:rPr>
          <w:rStyle w:val="Emphasis"/>
          <w:color w:val="0E101A"/>
        </w:rPr>
        <w:t xml:space="preserve"> </w:t>
      </w:r>
      <w:proofErr w:type="spellStart"/>
      <w:r w:rsidRPr="004C5027">
        <w:rPr>
          <w:rStyle w:val="Emphasis"/>
          <w:color w:val="0E101A"/>
        </w:rPr>
        <w:t>Interuniversitaria</w:t>
      </w:r>
      <w:proofErr w:type="spellEnd"/>
      <w:r w:rsidRPr="004C5027">
        <w:rPr>
          <w:rStyle w:val="Emphasis"/>
          <w:color w:val="0E101A"/>
        </w:rPr>
        <w:t xml:space="preserve"> de </w:t>
      </w:r>
      <w:proofErr w:type="spellStart"/>
      <w:r w:rsidRPr="004C5027">
        <w:rPr>
          <w:rStyle w:val="Emphasis"/>
          <w:color w:val="0E101A"/>
        </w:rPr>
        <w:t>Didáctica</w:t>
      </w:r>
      <w:proofErr w:type="spellEnd"/>
      <w:r w:rsidRPr="004C5027">
        <w:rPr>
          <w:rStyle w:val="Emphasis"/>
          <w:color w:val="0E101A"/>
        </w:rPr>
        <w:t xml:space="preserve"> de </w:t>
      </w:r>
      <w:proofErr w:type="spellStart"/>
      <w:r w:rsidRPr="004C5027">
        <w:rPr>
          <w:rStyle w:val="Emphasis"/>
          <w:color w:val="0E101A"/>
        </w:rPr>
        <w:t>las</w:t>
      </w:r>
      <w:proofErr w:type="spellEnd"/>
      <w:r w:rsidRPr="004C5027">
        <w:rPr>
          <w:rStyle w:val="Emphasis"/>
          <w:color w:val="0E101A"/>
        </w:rPr>
        <w:t xml:space="preserve"> </w:t>
      </w:r>
      <w:proofErr w:type="spellStart"/>
      <w:r w:rsidRPr="004C5027">
        <w:rPr>
          <w:rStyle w:val="Emphasis"/>
          <w:color w:val="0E101A"/>
        </w:rPr>
        <w:t>Lenguas</w:t>
      </w:r>
      <w:proofErr w:type="spellEnd"/>
      <w:r w:rsidRPr="004C5027">
        <w:rPr>
          <w:rStyle w:val="Emphasis"/>
          <w:color w:val="0E101A"/>
        </w:rPr>
        <w:t xml:space="preserve"> </w:t>
      </w:r>
      <w:proofErr w:type="spellStart"/>
      <w:r w:rsidRPr="004C5027">
        <w:rPr>
          <w:rStyle w:val="Emphasis"/>
          <w:color w:val="0E101A"/>
        </w:rPr>
        <w:t>Extranjeras</w:t>
      </w:r>
      <w:proofErr w:type="spellEnd"/>
      <w:r w:rsidRPr="004C5027">
        <w:rPr>
          <w:color w:val="0E101A"/>
        </w:rPr>
        <w:t>, [online] Available at: &lt;https://scholar.google.com/citations?user=iSuXgiUAAAAJ&amp;hl=en&gt; [Accessed 2 March 2021].</w:t>
      </w:r>
    </w:p>
    <w:p w:rsidR="004C5027" w:rsidRPr="004C5027" w:rsidRDefault="004C5027" w:rsidP="004C5027">
      <w:pPr>
        <w:spacing w:after="0" w:line="480" w:lineRule="auto"/>
        <w:ind w:firstLine="720"/>
        <w:contextualSpacing/>
        <w:rPr>
          <w:rFonts w:ascii="Times New Roman" w:hAnsi="Times New Roman" w:cs="Times New Roman"/>
          <w:sz w:val="24"/>
          <w:szCs w:val="24"/>
        </w:rPr>
      </w:pPr>
    </w:p>
    <w:sectPr w:rsidR="004C5027" w:rsidRPr="004C5027" w:rsidSect="004C502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B2E" w:rsidRDefault="00A56B2E" w:rsidP="005D4253">
      <w:pPr>
        <w:spacing w:after="0" w:line="240" w:lineRule="auto"/>
      </w:pPr>
      <w:r>
        <w:separator/>
      </w:r>
    </w:p>
  </w:endnote>
  <w:endnote w:type="continuationSeparator" w:id="0">
    <w:p w:rsidR="00A56B2E" w:rsidRDefault="00A56B2E" w:rsidP="005D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B2E" w:rsidRDefault="00A56B2E" w:rsidP="005D4253">
      <w:pPr>
        <w:spacing w:after="0" w:line="240" w:lineRule="auto"/>
      </w:pPr>
      <w:r>
        <w:separator/>
      </w:r>
    </w:p>
  </w:footnote>
  <w:footnote w:type="continuationSeparator" w:id="0">
    <w:p w:rsidR="00A56B2E" w:rsidRDefault="00A56B2E" w:rsidP="005D4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27" w:rsidRPr="004C5027" w:rsidRDefault="004C5027" w:rsidP="004C5027">
    <w:pPr>
      <w:pStyle w:val="Header"/>
      <w:jc w:val="center"/>
      <w:rPr>
        <w:rFonts w:ascii="Times New Roman" w:hAnsi="Times New Roman" w:cs="Times New Roman"/>
        <w:sz w:val="24"/>
        <w:szCs w:val="24"/>
      </w:rPr>
    </w:pPr>
    <w:r w:rsidRPr="004C5027">
      <w:rPr>
        <w:rFonts w:ascii="Times New Roman" w:hAnsi="Times New Roman" w:cs="Times New Roman"/>
        <w:sz w:val="24"/>
        <w:szCs w:val="24"/>
      </w:rPr>
      <w:t xml:space="preserve">RESEARCH IN EDUCATION </w:t>
    </w:r>
    <w:sdt>
      <w:sdtPr>
        <w:rPr>
          <w:rFonts w:ascii="Times New Roman" w:hAnsi="Times New Roman" w:cs="Times New Roman"/>
          <w:sz w:val="24"/>
          <w:szCs w:val="24"/>
        </w:rPr>
        <w:id w:val="-976303465"/>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4C5027">
          <w:rPr>
            <w:rFonts w:ascii="Times New Roman" w:hAnsi="Times New Roman" w:cs="Times New Roman"/>
            <w:sz w:val="24"/>
            <w:szCs w:val="24"/>
          </w:rPr>
          <w:fldChar w:fldCharType="begin"/>
        </w:r>
        <w:r w:rsidRPr="004C5027">
          <w:rPr>
            <w:rFonts w:ascii="Times New Roman" w:hAnsi="Times New Roman" w:cs="Times New Roman"/>
            <w:sz w:val="24"/>
            <w:szCs w:val="24"/>
          </w:rPr>
          <w:instrText xml:space="preserve"> PAGE   \* MERGEFORMAT </w:instrText>
        </w:r>
        <w:r w:rsidRPr="004C5027">
          <w:rPr>
            <w:rFonts w:ascii="Times New Roman" w:hAnsi="Times New Roman" w:cs="Times New Roman"/>
            <w:sz w:val="24"/>
            <w:szCs w:val="24"/>
          </w:rPr>
          <w:fldChar w:fldCharType="separate"/>
        </w:r>
        <w:r w:rsidR="00B96AFB">
          <w:rPr>
            <w:rFonts w:ascii="Times New Roman" w:hAnsi="Times New Roman" w:cs="Times New Roman"/>
            <w:noProof/>
            <w:sz w:val="24"/>
            <w:szCs w:val="24"/>
          </w:rPr>
          <w:t>2</w:t>
        </w:r>
        <w:r w:rsidRPr="004C5027">
          <w:rPr>
            <w:rFonts w:ascii="Times New Roman" w:hAnsi="Times New Roman" w:cs="Times New Roman"/>
            <w:noProof/>
            <w:sz w:val="24"/>
            <w:szCs w:val="24"/>
          </w:rPr>
          <w:fldChar w:fldCharType="end"/>
        </w:r>
      </w:sdtContent>
    </w:sdt>
  </w:p>
  <w:p w:rsidR="005D4253" w:rsidRDefault="005D42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27" w:rsidRPr="004C5027" w:rsidRDefault="004C5027">
    <w:pPr>
      <w:pStyle w:val="Header"/>
      <w:rPr>
        <w:rFonts w:ascii="Times New Roman" w:hAnsi="Times New Roman" w:cs="Times New Roman"/>
        <w:sz w:val="24"/>
        <w:szCs w:val="24"/>
      </w:rPr>
    </w:pPr>
    <w:r w:rsidRPr="004C5027">
      <w:rPr>
        <w:rFonts w:ascii="Times New Roman" w:hAnsi="Times New Roman" w:cs="Times New Roman"/>
        <w:sz w:val="24"/>
        <w:szCs w:val="24"/>
      </w:rPr>
      <w:t>Running head: RESEARCH IN EDUCATION</w:t>
    </w:r>
    <w:r>
      <w:rPr>
        <w:rFonts w:ascii="Times New Roman" w:hAnsi="Times New Roman" w:cs="Times New Roman"/>
        <w:sz w:val="24"/>
        <w:szCs w:val="24"/>
      </w:rPr>
      <w:t xml:space="preserve">                                                                     </w:t>
    </w:r>
    <w:r w:rsidRPr="004C5027">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C2465"/>
    <w:multiLevelType w:val="multilevel"/>
    <w:tmpl w:val="EFF88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CF5DE1"/>
    <w:multiLevelType w:val="hybridMultilevel"/>
    <w:tmpl w:val="5B16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4A3"/>
    <w:rsid w:val="000109CF"/>
    <w:rsid w:val="001B3AF8"/>
    <w:rsid w:val="002C0158"/>
    <w:rsid w:val="003C04A3"/>
    <w:rsid w:val="004C5027"/>
    <w:rsid w:val="0059478A"/>
    <w:rsid w:val="0059711C"/>
    <w:rsid w:val="005D08F8"/>
    <w:rsid w:val="005D2F55"/>
    <w:rsid w:val="005D4253"/>
    <w:rsid w:val="007F4EB9"/>
    <w:rsid w:val="008959DA"/>
    <w:rsid w:val="00941E18"/>
    <w:rsid w:val="009F7D36"/>
    <w:rsid w:val="00A56B2E"/>
    <w:rsid w:val="00B96AFB"/>
    <w:rsid w:val="00D64674"/>
    <w:rsid w:val="00EF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D36"/>
    <w:pPr>
      <w:ind w:left="720"/>
      <w:contextualSpacing/>
    </w:pPr>
  </w:style>
  <w:style w:type="paragraph" w:styleId="NormalWeb">
    <w:name w:val="Normal (Web)"/>
    <w:basedOn w:val="Normal"/>
    <w:uiPriority w:val="99"/>
    <w:semiHidden/>
    <w:unhideWhenUsed/>
    <w:rsid w:val="005D42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4253"/>
    <w:rPr>
      <w:i/>
      <w:iCs/>
    </w:rPr>
  </w:style>
  <w:style w:type="paragraph" w:styleId="Header">
    <w:name w:val="header"/>
    <w:basedOn w:val="Normal"/>
    <w:link w:val="HeaderChar"/>
    <w:uiPriority w:val="99"/>
    <w:unhideWhenUsed/>
    <w:rsid w:val="005D4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253"/>
  </w:style>
  <w:style w:type="paragraph" w:styleId="Footer">
    <w:name w:val="footer"/>
    <w:basedOn w:val="Normal"/>
    <w:link w:val="FooterChar"/>
    <w:uiPriority w:val="99"/>
    <w:unhideWhenUsed/>
    <w:rsid w:val="005D4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D36"/>
    <w:pPr>
      <w:ind w:left="720"/>
      <w:contextualSpacing/>
    </w:pPr>
  </w:style>
  <w:style w:type="paragraph" w:styleId="NormalWeb">
    <w:name w:val="Normal (Web)"/>
    <w:basedOn w:val="Normal"/>
    <w:uiPriority w:val="99"/>
    <w:semiHidden/>
    <w:unhideWhenUsed/>
    <w:rsid w:val="005D42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4253"/>
    <w:rPr>
      <w:i/>
      <w:iCs/>
    </w:rPr>
  </w:style>
  <w:style w:type="paragraph" w:styleId="Header">
    <w:name w:val="header"/>
    <w:basedOn w:val="Normal"/>
    <w:link w:val="HeaderChar"/>
    <w:uiPriority w:val="99"/>
    <w:unhideWhenUsed/>
    <w:rsid w:val="005D4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253"/>
  </w:style>
  <w:style w:type="paragraph" w:styleId="Footer">
    <w:name w:val="footer"/>
    <w:basedOn w:val="Normal"/>
    <w:link w:val="FooterChar"/>
    <w:uiPriority w:val="99"/>
    <w:unhideWhenUsed/>
    <w:rsid w:val="005D4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925142">
      <w:bodyDiv w:val="1"/>
      <w:marLeft w:val="0"/>
      <w:marRight w:val="0"/>
      <w:marTop w:val="0"/>
      <w:marBottom w:val="0"/>
      <w:divBdr>
        <w:top w:val="none" w:sz="0" w:space="0" w:color="auto"/>
        <w:left w:val="none" w:sz="0" w:space="0" w:color="auto"/>
        <w:bottom w:val="none" w:sz="0" w:space="0" w:color="auto"/>
        <w:right w:val="none" w:sz="0" w:space="0" w:color="auto"/>
      </w:divBdr>
    </w:div>
    <w:div w:id="1750689385">
      <w:bodyDiv w:val="1"/>
      <w:marLeft w:val="0"/>
      <w:marRight w:val="0"/>
      <w:marTop w:val="0"/>
      <w:marBottom w:val="0"/>
      <w:divBdr>
        <w:top w:val="none" w:sz="0" w:space="0" w:color="auto"/>
        <w:left w:val="none" w:sz="0" w:space="0" w:color="auto"/>
        <w:bottom w:val="none" w:sz="0" w:space="0" w:color="auto"/>
        <w:right w:val="none" w:sz="0" w:space="0" w:color="auto"/>
      </w:divBdr>
    </w:div>
    <w:div w:id="1803226502">
      <w:bodyDiv w:val="1"/>
      <w:marLeft w:val="0"/>
      <w:marRight w:val="0"/>
      <w:marTop w:val="0"/>
      <w:marBottom w:val="0"/>
      <w:divBdr>
        <w:top w:val="none" w:sz="0" w:space="0" w:color="auto"/>
        <w:left w:val="none" w:sz="0" w:space="0" w:color="auto"/>
        <w:bottom w:val="none" w:sz="0" w:space="0" w:color="auto"/>
        <w:right w:val="none" w:sz="0" w:space="0" w:color="auto"/>
      </w:divBdr>
    </w:div>
    <w:div w:id="210537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Double-M</dc:creator>
  <cp:lastModifiedBy>admin</cp:lastModifiedBy>
  <cp:revision>2</cp:revision>
  <dcterms:created xsi:type="dcterms:W3CDTF">2021-03-02T06:17:00Z</dcterms:created>
  <dcterms:modified xsi:type="dcterms:W3CDTF">2021-03-02T06:17:00Z</dcterms:modified>
</cp:coreProperties>
</file>